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C3" w:rsidRPr="00F0764D" w:rsidRDefault="00F0764D">
      <w:pPr>
        <w:rPr>
          <w:b/>
          <w:sz w:val="52"/>
          <w:szCs w:val="52"/>
        </w:rPr>
      </w:pPr>
      <w:r w:rsidRPr="00F0764D">
        <w:rPr>
          <w:b/>
          <w:sz w:val="52"/>
          <w:szCs w:val="52"/>
        </w:rPr>
        <w:t xml:space="preserve">PEEL – Sentence Starters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6"/>
        <w:gridCol w:w="4317"/>
      </w:tblGrid>
      <w:tr w:rsidR="008B1A0E" w:rsidTr="008B1A0E">
        <w:tc>
          <w:tcPr>
            <w:tcW w:w="2547" w:type="dxa"/>
          </w:tcPr>
          <w:p w:rsidR="008B1A0E" w:rsidRPr="00F0764D" w:rsidRDefault="00F0764D">
            <w:pPr>
              <w:rPr>
                <w:b/>
                <w:sz w:val="28"/>
                <w:szCs w:val="28"/>
              </w:rPr>
            </w:pPr>
            <w:r w:rsidRPr="00F0764D">
              <w:rPr>
                <w:b/>
                <w:sz w:val="28"/>
                <w:szCs w:val="28"/>
              </w:rPr>
              <w:t>PEEL</w:t>
            </w:r>
          </w:p>
        </w:tc>
        <w:tc>
          <w:tcPr>
            <w:tcW w:w="6086" w:type="dxa"/>
          </w:tcPr>
          <w:p w:rsidR="008B1A0E" w:rsidRPr="00F0764D" w:rsidRDefault="00F0764D">
            <w:pPr>
              <w:rPr>
                <w:b/>
                <w:sz w:val="28"/>
                <w:szCs w:val="28"/>
              </w:rPr>
            </w:pPr>
            <w:r w:rsidRPr="00F0764D">
              <w:rPr>
                <w:b/>
                <w:sz w:val="28"/>
                <w:szCs w:val="28"/>
              </w:rPr>
              <w:t>What should each sentence do?</w:t>
            </w:r>
          </w:p>
        </w:tc>
        <w:tc>
          <w:tcPr>
            <w:tcW w:w="4317" w:type="dxa"/>
          </w:tcPr>
          <w:p w:rsidR="008B1A0E" w:rsidRPr="00F0764D" w:rsidRDefault="008B1A0E">
            <w:pPr>
              <w:rPr>
                <w:b/>
                <w:sz w:val="28"/>
                <w:szCs w:val="28"/>
              </w:rPr>
            </w:pPr>
            <w:r w:rsidRPr="00F0764D">
              <w:rPr>
                <w:b/>
                <w:sz w:val="28"/>
                <w:szCs w:val="28"/>
              </w:rPr>
              <w:t xml:space="preserve">Sentence starters </w:t>
            </w:r>
          </w:p>
        </w:tc>
      </w:tr>
      <w:tr w:rsidR="008B1A0E" w:rsidTr="008B1A0E">
        <w:tc>
          <w:tcPr>
            <w:tcW w:w="2547" w:type="dxa"/>
            <w:shd w:val="clear" w:color="auto" w:fill="FFFF00"/>
          </w:tcPr>
          <w:p w:rsidR="008B1A0E" w:rsidRPr="00F0764D" w:rsidRDefault="008B1A0E">
            <w:pPr>
              <w:rPr>
                <w:b/>
                <w:sz w:val="36"/>
                <w:szCs w:val="36"/>
              </w:rPr>
            </w:pPr>
            <w:r w:rsidRPr="00F0764D">
              <w:rPr>
                <w:b/>
                <w:sz w:val="36"/>
                <w:szCs w:val="36"/>
              </w:rPr>
              <w:t>POINT</w:t>
            </w:r>
          </w:p>
        </w:tc>
        <w:tc>
          <w:tcPr>
            <w:tcW w:w="6086" w:type="dxa"/>
            <w:shd w:val="clear" w:color="auto" w:fill="FFFF00"/>
          </w:tcPr>
          <w:p w:rsidR="008B1A0E" w:rsidRPr="00F0764D" w:rsidRDefault="008B1A0E">
            <w:pPr>
              <w:rPr>
                <w:sz w:val="28"/>
                <w:szCs w:val="28"/>
              </w:rPr>
            </w:pPr>
            <w:r w:rsidRPr="00F0764D">
              <w:rPr>
                <w:sz w:val="28"/>
                <w:szCs w:val="28"/>
              </w:rPr>
              <w:t>Sum up the main idea of your paragraph</w:t>
            </w:r>
          </w:p>
        </w:tc>
        <w:tc>
          <w:tcPr>
            <w:tcW w:w="4317" w:type="dxa"/>
            <w:shd w:val="clear" w:color="auto" w:fill="FFFF00"/>
          </w:tcPr>
          <w:p w:rsidR="00920E60" w:rsidRDefault="00920E60">
            <w:r>
              <w:t xml:space="preserve"> (</w:t>
            </w:r>
            <w:proofErr w:type="gramStart"/>
            <w:r>
              <w:t>insert</w:t>
            </w:r>
            <w:proofErr w:type="gramEnd"/>
            <w:r>
              <w:t xml:space="preserve"> main idea) is impacting/improving/effecting …..</w:t>
            </w:r>
          </w:p>
          <w:p w:rsidR="008B1A0E" w:rsidRDefault="008B1A0E">
            <w:r>
              <w:t>The impact of</w:t>
            </w:r>
          </w:p>
          <w:p w:rsidR="008B1A0E" w:rsidRDefault="008B1A0E">
            <w:r>
              <w:t>The effect  of</w:t>
            </w:r>
          </w:p>
          <w:p w:rsidR="008B1A0E" w:rsidRDefault="008B1A0E">
            <w:r>
              <w:t>It can be argued that</w:t>
            </w:r>
          </w:p>
          <w:p w:rsidR="008B1A0E" w:rsidRDefault="008B1A0E"/>
        </w:tc>
      </w:tr>
      <w:tr w:rsidR="008B1A0E" w:rsidTr="008B1A0E">
        <w:tc>
          <w:tcPr>
            <w:tcW w:w="2547" w:type="dxa"/>
            <w:shd w:val="clear" w:color="auto" w:fill="92D050"/>
          </w:tcPr>
          <w:p w:rsidR="008B1A0E" w:rsidRPr="00F0764D" w:rsidRDefault="008B1A0E">
            <w:pPr>
              <w:rPr>
                <w:b/>
                <w:sz w:val="36"/>
                <w:szCs w:val="36"/>
              </w:rPr>
            </w:pPr>
            <w:r w:rsidRPr="00F0764D">
              <w:rPr>
                <w:b/>
                <w:sz w:val="36"/>
                <w:szCs w:val="36"/>
              </w:rPr>
              <w:t>EVIDENCE</w:t>
            </w:r>
          </w:p>
        </w:tc>
        <w:tc>
          <w:tcPr>
            <w:tcW w:w="6086" w:type="dxa"/>
            <w:shd w:val="clear" w:color="auto" w:fill="92D050"/>
          </w:tcPr>
          <w:p w:rsidR="008B1A0E" w:rsidRDefault="008B1A0E">
            <w:pPr>
              <w:rPr>
                <w:sz w:val="28"/>
                <w:szCs w:val="28"/>
              </w:rPr>
            </w:pPr>
            <w:r w:rsidRPr="00F0764D">
              <w:rPr>
                <w:sz w:val="28"/>
                <w:szCs w:val="28"/>
              </w:rPr>
              <w:t xml:space="preserve">Provide evidence </w:t>
            </w:r>
            <w:proofErr w:type="spellStart"/>
            <w:r w:rsidRPr="00F0764D">
              <w:rPr>
                <w:sz w:val="28"/>
                <w:szCs w:val="28"/>
              </w:rPr>
              <w:t>e.g</w:t>
            </w:r>
            <w:proofErr w:type="spellEnd"/>
            <w:r w:rsidRPr="00F0764D">
              <w:rPr>
                <w:sz w:val="28"/>
                <w:szCs w:val="28"/>
              </w:rPr>
              <w:t xml:space="preserve"> statistic, quote or paraphrase about the point you are making.</w:t>
            </w:r>
          </w:p>
          <w:p w:rsidR="00025F11" w:rsidRDefault="00BB5AAA">
            <w:pPr>
              <w:rPr>
                <w:b/>
                <w:sz w:val="28"/>
                <w:szCs w:val="28"/>
              </w:rPr>
            </w:pPr>
            <w:r w:rsidRPr="00BB5AAA">
              <w:rPr>
                <w:b/>
                <w:sz w:val="28"/>
                <w:szCs w:val="28"/>
              </w:rPr>
              <w:t>It should always have a citation</w:t>
            </w:r>
          </w:p>
          <w:p w:rsidR="00BB5AAA" w:rsidRPr="00025F11" w:rsidRDefault="00025F11">
            <w:pPr>
              <w:rPr>
                <w:sz w:val="28"/>
                <w:szCs w:val="28"/>
              </w:rPr>
            </w:pPr>
            <w:r w:rsidRPr="00025F11">
              <w:rPr>
                <w:sz w:val="28"/>
                <w:szCs w:val="28"/>
              </w:rPr>
              <w:t>(author name.</w:t>
            </w:r>
            <w:r>
              <w:rPr>
                <w:sz w:val="28"/>
                <w:szCs w:val="28"/>
              </w:rPr>
              <w:t xml:space="preserve"> </w:t>
            </w:r>
            <w:r w:rsidRPr="00025F11">
              <w:rPr>
                <w:sz w:val="28"/>
                <w:szCs w:val="28"/>
              </w:rPr>
              <w:t>date)</w:t>
            </w:r>
          </w:p>
        </w:tc>
        <w:tc>
          <w:tcPr>
            <w:tcW w:w="4317" w:type="dxa"/>
            <w:shd w:val="clear" w:color="auto" w:fill="92D050"/>
          </w:tcPr>
          <w:p w:rsidR="008B1A0E" w:rsidRDefault="008B1A0E">
            <w:r>
              <w:t>This is shown</w:t>
            </w:r>
          </w:p>
          <w:p w:rsidR="008B1A0E" w:rsidRDefault="008B1A0E">
            <w:r>
              <w:t xml:space="preserve">This can be seen </w:t>
            </w:r>
          </w:p>
          <w:p w:rsidR="008B1A0E" w:rsidRDefault="00920E60">
            <w:r>
              <w:t>A</w:t>
            </w:r>
            <w:r w:rsidR="008B1A0E">
              <w:t>uthor name</w:t>
            </w:r>
            <w:r w:rsidR="00BB5AAA">
              <w:t xml:space="preserve"> </w:t>
            </w:r>
            <w:r>
              <w:t>(</w:t>
            </w:r>
            <w:r w:rsidR="008B1A0E">
              <w:t>date) suggests</w:t>
            </w:r>
            <w:r w:rsidR="00BB5AAA">
              <w:t xml:space="preserve"> that</w:t>
            </w:r>
          </w:p>
          <w:p w:rsidR="008B1A0E" w:rsidRDefault="008B1A0E">
            <w:r>
              <w:t xml:space="preserve">This is apparent in </w:t>
            </w:r>
          </w:p>
          <w:p w:rsidR="00BB5AAA" w:rsidRDefault="00BB5AAA">
            <w:r>
              <w:t>One example is</w:t>
            </w:r>
          </w:p>
          <w:p w:rsidR="00BB5AAA" w:rsidRDefault="00BB5AAA">
            <w:r>
              <w:t>For instance</w:t>
            </w:r>
          </w:p>
          <w:p w:rsidR="008B1A0E" w:rsidRDefault="00BB5AAA">
            <w:r>
              <w:t xml:space="preserve">This is illustrated by </w:t>
            </w:r>
            <w:r w:rsidR="008B1A0E">
              <w:t xml:space="preserve"> </w:t>
            </w:r>
          </w:p>
          <w:p w:rsidR="00BB5AAA" w:rsidRDefault="00BB5AAA"/>
        </w:tc>
      </w:tr>
      <w:tr w:rsidR="008B1A0E" w:rsidTr="008B1A0E">
        <w:tc>
          <w:tcPr>
            <w:tcW w:w="2547" w:type="dxa"/>
            <w:shd w:val="clear" w:color="auto" w:fill="F4B083" w:themeFill="accent2" w:themeFillTint="99"/>
          </w:tcPr>
          <w:p w:rsidR="008B1A0E" w:rsidRPr="00F0764D" w:rsidRDefault="008B1A0E">
            <w:pPr>
              <w:rPr>
                <w:b/>
                <w:sz w:val="36"/>
                <w:szCs w:val="36"/>
              </w:rPr>
            </w:pPr>
            <w:r w:rsidRPr="00F0764D">
              <w:rPr>
                <w:b/>
                <w:sz w:val="36"/>
                <w:szCs w:val="36"/>
              </w:rPr>
              <w:t xml:space="preserve">EXPLANATION </w:t>
            </w:r>
          </w:p>
        </w:tc>
        <w:tc>
          <w:tcPr>
            <w:tcW w:w="6086" w:type="dxa"/>
            <w:shd w:val="clear" w:color="auto" w:fill="F4B083" w:themeFill="accent2" w:themeFillTint="99"/>
          </w:tcPr>
          <w:p w:rsidR="008B1A0E" w:rsidRPr="00F0764D" w:rsidRDefault="008B1A0E">
            <w:pPr>
              <w:rPr>
                <w:sz w:val="28"/>
                <w:szCs w:val="28"/>
              </w:rPr>
            </w:pPr>
            <w:r w:rsidRPr="00F0764D">
              <w:rPr>
                <w:sz w:val="28"/>
                <w:szCs w:val="28"/>
              </w:rPr>
              <w:t>Why is this quote</w:t>
            </w:r>
            <w:r w:rsidR="00BB5AAA">
              <w:rPr>
                <w:sz w:val="28"/>
                <w:szCs w:val="28"/>
              </w:rPr>
              <w:t xml:space="preserve">/paraphrase </w:t>
            </w:r>
            <w:proofErr w:type="spellStart"/>
            <w:r w:rsidR="00BB5AAA">
              <w:rPr>
                <w:sz w:val="28"/>
                <w:szCs w:val="28"/>
              </w:rPr>
              <w:t>etc</w:t>
            </w:r>
            <w:proofErr w:type="spellEnd"/>
            <w:r w:rsidRPr="00F0764D">
              <w:rPr>
                <w:sz w:val="28"/>
                <w:szCs w:val="28"/>
              </w:rPr>
              <w:t xml:space="preserve"> significant? What impact does this have?</w:t>
            </w:r>
          </w:p>
        </w:tc>
        <w:tc>
          <w:tcPr>
            <w:tcW w:w="4317" w:type="dxa"/>
            <w:shd w:val="clear" w:color="auto" w:fill="F4B083" w:themeFill="accent2" w:themeFillTint="99"/>
          </w:tcPr>
          <w:p w:rsidR="008B1A0E" w:rsidRDefault="008B1A0E">
            <w:r>
              <w:t>This suggests</w:t>
            </w:r>
          </w:p>
          <w:p w:rsidR="008B1A0E" w:rsidRDefault="008B1A0E">
            <w:r>
              <w:t>This shows</w:t>
            </w:r>
          </w:p>
          <w:p w:rsidR="008B1A0E" w:rsidRDefault="008B1A0E">
            <w:r>
              <w:t>This implies</w:t>
            </w:r>
          </w:p>
          <w:p w:rsidR="008B1A0E" w:rsidRDefault="008B1A0E">
            <w:r>
              <w:t xml:space="preserve">This means that </w:t>
            </w:r>
          </w:p>
          <w:p w:rsidR="008B1A0E" w:rsidRDefault="008B1A0E">
            <w:r>
              <w:t xml:space="preserve">Consequently </w:t>
            </w:r>
          </w:p>
          <w:p w:rsidR="008B1A0E" w:rsidRDefault="008B1A0E">
            <w:r>
              <w:t>As a result</w:t>
            </w:r>
          </w:p>
          <w:p w:rsidR="008B1A0E" w:rsidRDefault="008B1A0E">
            <w:r>
              <w:t>Therefore</w:t>
            </w:r>
          </w:p>
          <w:p w:rsidR="00920E60" w:rsidRDefault="00920E60"/>
        </w:tc>
      </w:tr>
      <w:tr w:rsidR="008B1A0E" w:rsidTr="008B1A0E">
        <w:tc>
          <w:tcPr>
            <w:tcW w:w="2547" w:type="dxa"/>
            <w:shd w:val="clear" w:color="auto" w:fill="9CC2E5" w:themeFill="accent1" w:themeFillTint="99"/>
          </w:tcPr>
          <w:p w:rsidR="008B1A0E" w:rsidRPr="00F0764D" w:rsidRDefault="008B1A0E">
            <w:pPr>
              <w:rPr>
                <w:b/>
                <w:sz w:val="36"/>
                <w:szCs w:val="36"/>
              </w:rPr>
            </w:pPr>
            <w:r w:rsidRPr="00F0764D">
              <w:rPr>
                <w:b/>
                <w:sz w:val="36"/>
                <w:szCs w:val="36"/>
              </w:rPr>
              <w:t>LINK</w:t>
            </w:r>
          </w:p>
        </w:tc>
        <w:tc>
          <w:tcPr>
            <w:tcW w:w="6086" w:type="dxa"/>
            <w:shd w:val="clear" w:color="auto" w:fill="9CC2E5" w:themeFill="accent1" w:themeFillTint="99"/>
          </w:tcPr>
          <w:p w:rsidR="008B1A0E" w:rsidRPr="00F0764D" w:rsidRDefault="008B1A0E">
            <w:pPr>
              <w:rPr>
                <w:sz w:val="28"/>
                <w:szCs w:val="28"/>
              </w:rPr>
            </w:pPr>
            <w:r w:rsidRPr="00F0764D">
              <w:rPr>
                <w:sz w:val="28"/>
                <w:szCs w:val="28"/>
              </w:rPr>
              <w:t>Link to the next paragraph or your overall topic</w:t>
            </w:r>
          </w:p>
        </w:tc>
        <w:tc>
          <w:tcPr>
            <w:tcW w:w="4317" w:type="dxa"/>
            <w:shd w:val="clear" w:color="auto" w:fill="9CC2E5" w:themeFill="accent1" w:themeFillTint="99"/>
          </w:tcPr>
          <w:p w:rsidR="008B1A0E" w:rsidRDefault="008B1A0E">
            <w:r>
              <w:t>However</w:t>
            </w:r>
          </w:p>
          <w:p w:rsidR="008B1A0E" w:rsidRDefault="008B1A0E">
            <w:r>
              <w:t>Furthermore</w:t>
            </w:r>
          </w:p>
          <w:p w:rsidR="008B1A0E" w:rsidRDefault="00F0764D">
            <w:r>
              <w:t>Significantly</w:t>
            </w:r>
          </w:p>
          <w:p w:rsidR="00F0764D" w:rsidRDefault="00F0764D">
            <w:r>
              <w:t>Moreover</w:t>
            </w:r>
          </w:p>
          <w:p w:rsidR="00F0764D" w:rsidRDefault="00F0764D">
            <w:r>
              <w:t>Equally</w:t>
            </w:r>
          </w:p>
          <w:p w:rsidR="00920E60" w:rsidRDefault="00920E60">
            <w:r>
              <w:t>There are also</w:t>
            </w:r>
            <w:bookmarkStart w:id="0" w:name="_GoBack"/>
            <w:bookmarkEnd w:id="0"/>
          </w:p>
          <w:p w:rsidR="00F0764D" w:rsidRDefault="00F0764D"/>
        </w:tc>
      </w:tr>
    </w:tbl>
    <w:p w:rsidR="008B1A0E" w:rsidRDefault="008B1A0E"/>
    <w:sectPr w:rsidR="008B1A0E" w:rsidSect="008B1A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0E"/>
    <w:rsid w:val="00025F11"/>
    <w:rsid w:val="00226E1E"/>
    <w:rsid w:val="002F3939"/>
    <w:rsid w:val="003445E0"/>
    <w:rsid w:val="003610ED"/>
    <w:rsid w:val="007F198E"/>
    <w:rsid w:val="00885AC3"/>
    <w:rsid w:val="008B1A0E"/>
    <w:rsid w:val="00920E60"/>
    <w:rsid w:val="009B7DF4"/>
    <w:rsid w:val="00AB29E0"/>
    <w:rsid w:val="00BA6885"/>
    <w:rsid w:val="00BB5AAA"/>
    <w:rsid w:val="00F0764D"/>
    <w:rsid w:val="00F1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9FA2"/>
  <w15:chartTrackingRefBased/>
  <w15:docId w15:val="{FA9E0FC0-4BEC-4AE1-8B96-2E63F361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AA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TAFE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Genevieve A</dc:creator>
  <cp:keywords/>
  <dc:description/>
  <cp:lastModifiedBy>Menzies, Genevieve A</cp:lastModifiedBy>
  <cp:revision>5</cp:revision>
  <cp:lastPrinted>2018-08-06T07:20:00Z</cp:lastPrinted>
  <dcterms:created xsi:type="dcterms:W3CDTF">2018-06-13T07:38:00Z</dcterms:created>
  <dcterms:modified xsi:type="dcterms:W3CDTF">2019-05-28T07:49:00Z</dcterms:modified>
</cp:coreProperties>
</file>